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2D3A" w:rsidRDefault="00C03A16">
      <w:pPr>
        <w:spacing w:after="200"/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  <w:u w:val="single"/>
        </w:rPr>
        <w:t>Challenge: Tug-A-Bot</w:t>
      </w:r>
    </w:p>
    <w:p w:rsidR="00882D3A" w:rsidRDefault="00C03A16">
      <w:pPr>
        <w:spacing w:after="200"/>
      </w:pPr>
      <w:r>
        <w:rPr>
          <w:rFonts w:ascii="Calibri" w:eastAsia="Calibri" w:hAnsi="Calibri" w:cs="Calibri"/>
          <w:sz w:val="24"/>
          <w:szCs w:val="24"/>
        </w:rPr>
        <w:t>In this challenge, you will design and build a Tug-A-Bot to compete in a game of tug-of-war. To complete the challenge, your robot must hold a rope for the duration of a match without breaking, move backwards when activated by a touch sensor, and stop move</w:t>
      </w:r>
      <w:r>
        <w:rPr>
          <w:rFonts w:ascii="Calibri" w:eastAsia="Calibri" w:hAnsi="Calibri" w:cs="Calibri"/>
          <w:sz w:val="24"/>
          <w:szCs w:val="24"/>
        </w:rPr>
        <w:t>ment when the touch sensor is pressed again. For full credit, you must win at least one match. To win a match, your robot must be the first to pull the “flag” over your side of a sheet of paper. The overall challenge winner will be determined in a round-ro</w:t>
      </w:r>
      <w:r>
        <w:rPr>
          <w:rFonts w:ascii="Calibri" w:eastAsia="Calibri" w:hAnsi="Calibri" w:cs="Calibri"/>
          <w:sz w:val="24"/>
          <w:szCs w:val="24"/>
        </w:rPr>
        <w:t>bin style competition.</w:t>
      </w:r>
    </w:p>
    <w:p w:rsidR="00882D3A" w:rsidRDefault="00C03A16">
      <w:pPr>
        <w:spacing w:after="200"/>
      </w:pPr>
      <w:r>
        <w:rPr>
          <w:rFonts w:ascii="Calibri" w:eastAsia="Calibri" w:hAnsi="Calibri" w:cs="Calibri"/>
          <w:b/>
          <w:i/>
          <w:sz w:val="24"/>
          <w:szCs w:val="24"/>
        </w:rPr>
        <w:t>Challenge Specifics:</w:t>
      </w:r>
    </w:p>
    <w:p w:rsidR="00882D3A" w:rsidRDefault="00C03A16">
      <w:pPr>
        <w:spacing w:after="200"/>
      </w:pPr>
      <w:r>
        <w:rPr>
          <w:rFonts w:ascii="Calibri" w:eastAsia="Calibri" w:hAnsi="Calibri" w:cs="Calibri"/>
          <w:i/>
          <w:sz w:val="24"/>
          <w:szCs w:val="24"/>
        </w:rPr>
        <w:t>Robot Configuration: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 may only use the parts in one kit to make your Tug-A-Bot. You may also use 2 of the large thin wheels, in addition to the parts in your kit.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Tug-A-Bot may exceed 12” in any one dimension.</w:t>
      </w:r>
      <w:r>
        <w:rPr>
          <w:rFonts w:ascii="Calibri" w:eastAsia="Calibri" w:hAnsi="Calibri" w:cs="Calibri"/>
          <w:sz w:val="24"/>
          <w:szCs w:val="24"/>
        </w:rPr>
        <w:t xml:space="preserve"> The other dimensions must be 12” or shorter.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touch sensor must be mounted on the robot, in a location that will not touch the rope or interfere with the tug-of-war match in any way.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front-most part of your robot will consist of an attachment designe</w:t>
      </w:r>
      <w:r>
        <w:rPr>
          <w:rFonts w:ascii="Calibri" w:eastAsia="Calibri" w:hAnsi="Calibri" w:cs="Calibri"/>
          <w:sz w:val="24"/>
          <w:szCs w:val="24"/>
        </w:rPr>
        <w:t>d to securely hold one end of a rope (yarn).</w:t>
      </w:r>
    </w:p>
    <w:p w:rsidR="00882D3A" w:rsidRDefault="00C03A16">
      <w:pPr>
        <w:spacing w:after="200"/>
      </w:pPr>
      <w:r>
        <w:rPr>
          <w:rFonts w:ascii="Calibri" w:eastAsia="Calibri" w:hAnsi="Calibri" w:cs="Calibri"/>
          <w:i/>
          <w:sz w:val="24"/>
          <w:szCs w:val="24"/>
        </w:rPr>
        <w:t>Attaching the Tug-of-War Rope: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two-minute transition period will be provided at the start of each round for all robots to connect to one end of a rope, opposite their opponent. Students who are not ready at th</w:t>
      </w:r>
      <w:r>
        <w:rPr>
          <w:rFonts w:ascii="Calibri" w:eastAsia="Calibri" w:hAnsi="Calibri" w:cs="Calibri"/>
          <w:sz w:val="24"/>
          <w:szCs w:val="24"/>
        </w:rPr>
        <w:t>e end of this transition period will forfeit their match in that round.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rope can be connected to the attachment ONLY. It may not be directly connected to the brick or any other part of the robot.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After connecting, the length of rope between the robots </w:t>
      </w:r>
      <w:r>
        <w:rPr>
          <w:rFonts w:ascii="Calibri" w:eastAsia="Calibri" w:hAnsi="Calibri" w:cs="Calibri"/>
          <w:sz w:val="24"/>
          <w:szCs w:val="24"/>
        </w:rPr>
        <w:t xml:space="preserve">must be a minimum of 12-inches long. 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 can use any method to connect the rope to your robot’s attachment. A 20-inch total length of rope will be provided, and you can use up to 4-inches of one end to connect it to your robot.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 will place their c</w:t>
      </w:r>
      <w:r>
        <w:rPr>
          <w:rFonts w:ascii="Calibri" w:eastAsia="Calibri" w:hAnsi="Calibri" w:cs="Calibri"/>
          <w:sz w:val="24"/>
          <w:szCs w:val="24"/>
        </w:rPr>
        <w:t>onnected robots on opposite sides of the short edge of a piece of paper with no slack in the rope. A flag will be placed on the rope, over the center of the paper.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Following each match, robots will disconnect from the rope. Extra ropes will be available fo</w:t>
      </w:r>
      <w:r>
        <w:rPr>
          <w:rFonts w:ascii="Calibri" w:eastAsia="Calibri" w:hAnsi="Calibri" w:cs="Calibri"/>
          <w:sz w:val="24"/>
          <w:szCs w:val="24"/>
        </w:rPr>
        <w:t>r future matches if ropes cannot be untied and need to be cut.</w:t>
      </w:r>
    </w:p>
    <w:p w:rsidR="00882D3A" w:rsidRDefault="00C03A16">
      <w:pPr>
        <w:spacing w:after="200"/>
      </w:pPr>
      <w:r>
        <w:rPr>
          <w:rFonts w:ascii="Calibri" w:eastAsia="Calibri" w:hAnsi="Calibri" w:cs="Calibri"/>
          <w:i/>
          <w:sz w:val="24"/>
          <w:szCs w:val="24"/>
        </w:rPr>
        <w:t>Tug-Of-War Match: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 will start their programs and a countdown will follow, after which the student will press the touch sensor once to start movement.</w:t>
      </w:r>
    </w:p>
    <w:p w:rsidR="00882D3A" w:rsidRDefault="00C03A16">
      <w:pPr>
        <w:numPr>
          <w:ilvl w:val="0"/>
          <w:numId w:val="1"/>
        </w:numPr>
        <w:spacing w:after="200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tug-of-war match will conclude </w:t>
      </w:r>
      <w:r>
        <w:rPr>
          <w:rFonts w:ascii="Calibri" w:eastAsia="Calibri" w:hAnsi="Calibri" w:cs="Calibri"/>
          <w:sz w:val="24"/>
          <w:szCs w:val="24"/>
        </w:rPr>
        <w:t>when either the flag is pulled completely over one side of the paper, or one Tug-A-Bot is disabled. The robot that pulls the flag over its side first wins.</w:t>
      </w:r>
    </w:p>
    <w:p w:rsidR="00882D3A" w:rsidRDefault="00C03A16">
      <w:pPr>
        <w:numPr>
          <w:ilvl w:val="0"/>
          <w:numId w:val="1"/>
        </w:numPr>
        <w:spacing w:after="200" w:line="240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If, after two minutes, there is no clear winner,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competition will be halted and students will pr</w:t>
      </w:r>
      <w:r>
        <w:rPr>
          <w:rFonts w:ascii="Calibri" w:eastAsia="Calibri" w:hAnsi="Calibri" w:cs="Calibri"/>
          <w:sz w:val="24"/>
          <w:szCs w:val="24"/>
        </w:rPr>
        <w:t>ess their touch sensor to stop the program.  The Tug-A-Bot whose side of the paper the flag is on when time is called will be declared the winner of the match.</w:t>
      </w:r>
    </w:p>
    <w:p w:rsidR="00882D3A" w:rsidRDefault="00C03A16">
      <w:r>
        <w:rPr>
          <w:rFonts w:ascii="Times New Roman" w:eastAsia="Times New Roman" w:hAnsi="Times New Roman" w:cs="Times New Roman"/>
          <w:b/>
          <w:sz w:val="32"/>
          <w:szCs w:val="32"/>
        </w:rPr>
        <w:t>Partner Names:</w:t>
      </w:r>
    </w:p>
    <w:p w:rsidR="00882D3A" w:rsidRDefault="00C03A16"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Dragster Name:</w:t>
      </w:r>
    </w:p>
    <w:p w:rsidR="00882D3A" w:rsidRDefault="00882D3A">
      <w:pPr>
        <w:jc w:val="center"/>
      </w:pPr>
    </w:p>
    <w:p w:rsidR="00882D3A" w:rsidRDefault="00C03A16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</w:rPr>
        <w:t>Tug-A-Bot: Grading</w:t>
      </w:r>
    </w:p>
    <w:p w:rsidR="00882D3A" w:rsidRDefault="00882D3A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5"/>
        <w:gridCol w:w="1560"/>
        <w:gridCol w:w="1665"/>
      </w:tblGrid>
      <w:tr w:rsidR="00882D3A"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882D3A">
            <w:pPr>
              <w:widowControl w:val="0"/>
              <w:spacing w:line="240" w:lineRule="auto"/>
            </w:pPr>
          </w:p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Criteria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Points Possible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Points Earned</w:t>
            </w:r>
          </w:p>
        </w:tc>
      </w:tr>
      <w:tr w:rsidR="00882D3A"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Engineering Journal with daily entries including initial sketch, at least 4 problems and their solutions, and detailed drawing of final design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882D3A">
            <w:pPr>
              <w:widowControl w:val="0"/>
              <w:spacing w:line="240" w:lineRule="auto"/>
              <w:jc w:val="center"/>
            </w:pPr>
          </w:p>
          <w:p w:rsidR="00882D3A" w:rsidRDefault="00C03A16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882D3A">
            <w:pPr>
              <w:widowControl w:val="0"/>
              <w:spacing w:line="240" w:lineRule="auto"/>
              <w:jc w:val="center"/>
            </w:pPr>
          </w:p>
        </w:tc>
      </w:tr>
      <w:tr w:rsidR="00882D3A"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Tug-A-Bot meets design specifications (found in “Robot Configuration”)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882D3A">
            <w:pPr>
              <w:widowControl w:val="0"/>
              <w:spacing w:line="240" w:lineRule="auto"/>
              <w:jc w:val="center"/>
            </w:pPr>
          </w:p>
        </w:tc>
      </w:tr>
      <w:tr w:rsidR="00882D3A"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Tug-A-Bot moves backward when touch sensor is pressed once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882D3A">
            <w:pPr>
              <w:widowControl w:val="0"/>
              <w:spacing w:line="240" w:lineRule="auto"/>
              <w:jc w:val="center"/>
            </w:pPr>
          </w:p>
        </w:tc>
      </w:tr>
      <w:tr w:rsidR="00882D3A"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Tug-A-Bot stops movement when touch sensor is pressed a second time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  <w:p w:rsidR="00882D3A" w:rsidRDefault="00882D3A">
            <w:pPr>
              <w:widowControl w:val="0"/>
              <w:spacing w:line="240" w:lineRule="auto"/>
              <w:jc w:val="center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882D3A">
            <w:pPr>
              <w:widowControl w:val="0"/>
              <w:spacing w:line="240" w:lineRule="auto"/>
              <w:jc w:val="center"/>
            </w:pPr>
          </w:p>
        </w:tc>
      </w:tr>
      <w:tr w:rsidR="00882D3A"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Attachment holds a rope through the duration of a tug-of-war match, without breaking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882D3A">
            <w:pPr>
              <w:widowControl w:val="0"/>
              <w:spacing w:line="240" w:lineRule="auto"/>
              <w:jc w:val="center"/>
            </w:pPr>
          </w:p>
        </w:tc>
      </w:tr>
      <w:tr w:rsidR="00882D3A"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Win at least one match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882D3A">
            <w:pPr>
              <w:widowControl w:val="0"/>
              <w:spacing w:line="240" w:lineRule="auto"/>
              <w:jc w:val="center"/>
            </w:pPr>
          </w:p>
        </w:tc>
      </w:tr>
      <w:tr w:rsidR="00882D3A"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BONUS: 1st place +2, 2nd place +1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varies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882D3A">
            <w:pPr>
              <w:widowControl w:val="0"/>
              <w:spacing w:line="240" w:lineRule="auto"/>
              <w:jc w:val="center"/>
            </w:pPr>
          </w:p>
        </w:tc>
      </w:tr>
      <w:tr w:rsidR="00882D3A"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TOTAL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C03A16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2D3A" w:rsidRDefault="00882D3A">
            <w:pPr>
              <w:widowControl w:val="0"/>
              <w:spacing w:line="240" w:lineRule="auto"/>
              <w:jc w:val="center"/>
            </w:pPr>
          </w:p>
        </w:tc>
      </w:tr>
    </w:tbl>
    <w:p w:rsidR="00882D3A" w:rsidRDefault="00882D3A"/>
    <w:sectPr w:rsidR="00882D3A">
      <w:pgSz w:w="12240" w:h="15840"/>
      <w:pgMar w:top="108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145E"/>
    <w:multiLevelType w:val="multilevel"/>
    <w:tmpl w:val="FC3E6C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882D3A"/>
    <w:rsid w:val="00882D3A"/>
    <w:rsid w:val="00C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Wade, Jessica M.</dc:creator>
  <cp:lastModifiedBy>osdadmin</cp:lastModifiedBy>
  <cp:revision>2</cp:revision>
  <dcterms:created xsi:type="dcterms:W3CDTF">2016-06-20T17:38:00Z</dcterms:created>
  <dcterms:modified xsi:type="dcterms:W3CDTF">2016-06-20T17:38:00Z</dcterms:modified>
</cp:coreProperties>
</file>